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B3" w:rsidRDefault="009A2CB3" w:rsidP="009A2CB3">
      <w:pPr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</w:p>
    <w:p w:rsidR="009A2CB3" w:rsidRDefault="009A2CB3" w:rsidP="009A2CB3">
      <w:pPr>
        <w:snapToGrid w:val="0"/>
        <w:spacing w:line="360" w:lineRule="auto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附件</w:t>
      </w:r>
    </w:p>
    <w:p w:rsidR="009A2CB3" w:rsidRPr="00A83F02" w:rsidRDefault="009A2CB3" w:rsidP="009A2CB3">
      <w:pPr>
        <w:widowControl/>
        <w:snapToGrid w:val="0"/>
        <w:spacing w:line="300" w:lineRule="auto"/>
        <w:jc w:val="center"/>
        <w:rPr>
          <w:rFonts w:ascii="宋体" w:eastAsia="宋体" w:hAnsi="宋体" w:cs="宋体"/>
          <w:kern w:val="0"/>
          <w:sz w:val="32"/>
          <w:szCs w:val="32"/>
        </w:rPr>
      </w:pPr>
      <w:bookmarkStart w:id="0" w:name="_GoBack"/>
      <w:r w:rsidRPr="00EB217C">
        <w:rPr>
          <w:b/>
          <w:bCs/>
          <w:sz w:val="32"/>
          <w:szCs w:val="32"/>
        </w:rPr>
        <w:t>2017</w:t>
      </w:r>
      <w:r w:rsidRPr="00EB217C">
        <w:rPr>
          <w:rFonts w:cs="宋体" w:hint="eastAsia"/>
          <w:b/>
          <w:bCs/>
          <w:sz w:val="32"/>
          <w:szCs w:val="32"/>
        </w:rPr>
        <w:t>年泉州市正骨医院招聘合同制药品会计</w:t>
      </w:r>
      <w:r>
        <w:rPr>
          <w:rFonts w:cs="宋体" w:hint="eastAsia"/>
          <w:b/>
          <w:bCs/>
          <w:sz w:val="32"/>
          <w:szCs w:val="32"/>
        </w:rPr>
        <w:t>成绩汇总表</w:t>
      </w:r>
      <w:bookmarkEnd w:id="0"/>
    </w:p>
    <w:tbl>
      <w:tblPr>
        <w:tblW w:w="8643" w:type="dxa"/>
        <w:tblInd w:w="93" w:type="dxa"/>
        <w:tblLook w:val="04A0" w:firstRow="1" w:lastRow="0" w:firstColumn="1" w:lastColumn="0" w:noHBand="0" w:noVBand="1"/>
      </w:tblPr>
      <w:tblGrid>
        <w:gridCol w:w="1677"/>
        <w:gridCol w:w="1740"/>
        <w:gridCol w:w="1418"/>
        <w:gridCol w:w="1701"/>
        <w:gridCol w:w="2107"/>
      </w:tblGrid>
      <w:tr w:rsidR="004E6449" w:rsidRPr="001958AA" w:rsidTr="004E6449">
        <w:trPr>
          <w:trHeight w:val="828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4E64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考核总成绩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E6449" w:rsidRPr="001958AA" w:rsidTr="004E6449">
        <w:trPr>
          <w:trHeight w:val="82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9A2C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87.165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92.17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6449" w:rsidRPr="001958AA" w:rsidTr="004E6449">
        <w:trPr>
          <w:trHeight w:val="82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66.42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4E644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6449" w:rsidRPr="001958AA" w:rsidTr="004E6449">
        <w:trPr>
          <w:trHeight w:val="82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65.50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E6449" w:rsidRPr="001958AA" w:rsidTr="004E6449">
        <w:trPr>
          <w:trHeight w:val="828"/>
        </w:trPr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58A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59.34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449" w:rsidRPr="001958AA" w:rsidRDefault="004E6449" w:rsidP="00FB060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A2CB3" w:rsidRDefault="009A2CB3" w:rsidP="009A2CB3">
      <w:pPr>
        <w:snapToGrid w:val="0"/>
        <w:spacing w:line="360" w:lineRule="auto"/>
      </w:pPr>
    </w:p>
    <w:sectPr w:rsidR="009A2CB3" w:rsidSect="00EB217C">
      <w:headerReference w:type="default" r:id="rId8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14E" w:rsidRDefault="0061414E" w:rsidP="004E6449">
      <w:r>
        <w:separator/>
      </w:r>
    </w:p>
  </w:endnote>
  <w:endnote w:type="continuationSeparator" w:id="0">
    <w:p w:rsidR="0061414E" w:rsidRDefault="0061414E" w:rsidP="004E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14E" w:rsidRDefault="0061414E" w:rsidP="004E6449">
      <w:r>
        <w:separator/>
      </w:r>
    </w:p>
  </w:footnote>
  <w:footnote w:type="continuationSeparator" w:id="0">
    <w:p w:rsidR="0061414E" w:rsidRDefault="0061414E" w:rsidP="004E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449" w:rsidRDefault="004E6449" w:rsidP="004E6449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02"/>
    <w:rsid w:val="0013642E"/>
    <w:rsid w:val="004E6449"/>
    <w:rsid w:val="004F4441"/>
    <w:rsid w:val="0061414E"/>
    <w:rsid w:val="00672688"/>
    <w:rsid w:val="00772144"/>
    <w:rsid w:val="009A2CB3"/>
    <w:rsid w:val="009F1876"/>
    <w:rsid w:val="00A135D8"/>
    <w:rsid w:val="00A83F02"/>
    <w:rsid w:val="00B52250"/>
    <w:rsid w:val="00BC3773"/>
    <w:rsid w:val="00D0023D"/>
    <w:rsid w:val="00DF0A04"/>
    <w:rsid w:val="00E46B48"/>
    <w:rsid w:val="00E9168F"/>
    <w:rsid w:val="00EB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83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3F0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83F02"/>
    <w:rPr>
      <w:color w:val="0000FF"/>
      <w:u w:val="single"/>
    </w:rPr>
  </w:style>
  <w:style w:type="character" w:styleId="a4">
    <w:name w:val="Strong"/>
    <w:basedOn w:val="a0"/>
    <w:uiPriority w:val="22"/>
    <w:qFormat/>
    <w:rsid w:val="00A83F02"/>
    <w:rPr>
      <w:b/>
      <w:bCs/>
    </w:rPr>
  </w:style>
  <w:style w:type="paragraph" w:styleId="a5">
    <w:name w:val="Normal (Web)"/>
    <w:basedOn w:val="a"/>
    <w:uiPriority w:val="99"/>
    <w:unhideWhenUsed/>
    <w:rsid w:val="00A83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9A2CB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A2CB3"/>
  </w:style>
  <w:style w:type="paragraph" w:styleId="a7">
    <w:name w:val="header"/>
    <w:basedOn w:val="a"/>
    <w:link w:val="Char0"/>
    <w:uiPriority w:val="99"/>
    <w:unhideWhenUsed/>
    <w:rsid w:val="004E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E644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E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E64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83F0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83F0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83F02"/>
    <w:rPr>
      <w:color w:val="0000FF"/>
      <w:u w:val="single"/>
    </w:rPr>
  </w:style>
  <w:style w:type="character" w:styleId="a4">
    <w:name w:val="Strong"/>
    <w:basedOn w:val="a0"/>
    <w:uiPriority w:val="22"/>
    <w:qFormat/>
    <w:rsid w:val="00A83F02"/>
    <w:rPr>
      <w:b/>
      <w:bCs/>
    </w:rPr>
  </w:style>
  <w:style w:type="paragraph" w:styleId="a5">
    <w:name w:val="Normal (Web)"/>
    <w:basedOn w:val="a"/>
    <w:uiPriority w:val="99"/>
    <w:unhideWhenUsed/>
    <w:rsid w:val="00A83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9A2CB3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9A2CB3"/>
  </w:style>
  <w:style w:type="paragraph" w:styleId="a7">
    <w:name w:val="header"/>
    <w:basedOn w:val="a"/>
    <w:link w:val="Char0"/>
    <w:uiPriority w:val="99"/>
    <w:unhideWhenUsed/>
    <w:rsid w:val="004E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E6449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E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E64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9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8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BBFA-0D8C-42E1-AF6F-1603E2F42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微软中国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2</cp:revision>
  <dcterms:created xsi:type="dcterms:W3CDTF">2017-03-07T09:04:00Z</dcterms:created>
  <dcterms:modified xsi:type="dcterms:W3CDTF">2017-03-07T09:04:00Z</dcterms:modified>
</cp:coreProperties>
</file>